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F2" w:rsidRDefault="00E855F2" w:rsidP="00E855F2">
      <w:pPr>
        <w:ind w:left="-540" w:right="-545" w:hanging="360"/>
        <w:jc w:val="center"/>
        <w:rPr>
          <w:sz w:val="28"/>
        </w:rPr>
      </w:pPr>
      <w:bookmarkStart w:id="0" w:name="_Hlk436996000"/>
      <w:r>
        <w:rPr>
          <w:sz w:val="28"/>
        </w:rPr>
        <w:t xml:space="preserve">Федеральное государственное бюджетное  образовательное </w:t>
      </w:r>
    </w:p>
    <w:p w:rsidR="00E855F2" w:rsidRDefault="00E855F2" w:rsidP="00E855F2">
      <w:pPr>
        <w:ind w:left="-540" w:right="-545" w:hanging="360"/>
        <w:jc w:val="center"/>
        <w:rPr>
          <w:sz w:val="28"/>
        </w:rPr>
      </w:pPr>
      <w:r>
        <w:rPr>
          <w:sz w:val="28"/>
        </w:rPr>
        <w:t>учреждение высшего образования</w:t>
      </w:r>
    </w:p>
    <w:p w:rsidR="00E855F2" w:rsidRDefault="00E855F2" w:rsidP="00E855F2">
      <w:pPr>
        <w:ind w:left="-540"/>
        <w:jc w:val="center"/>
        <w:rPr>
          <w:sz w:val="28"/>
        </w:rPr>
      </w:pPr>
      <w:r>
        <w:rPr>
          <w:sz w:val="28"/>
        </w:rPr>
        <w:t xml:space="preserve"> «Саратовский государственный технический университет имени Гагарина Ю.А.»</w:t>
      </w:r>
    </w:p>
    <w:p w:rsidR="00E855F2" w:rsidRDefault="00E855F2" w:rsidP="00E855F2">
      <w:pPr>
        <w:ind w:left="-540"/>
        <w:jc w:val="center"/>
        <w:rPr>
          <w:sz w:val="28"/>
        </w:rPr>
      </w:pPr>
      <w:r>
        <w:rPr>
          <w:sz w:val="28"/>
        </w:rPr>
        <w:t>Энгельсский технологический институт (филиал)</w:t>
      </w:r>
    </w:p>
    <w:p w:rsidR="00E855F2" w:rsidRDefault="00E855F2" w:rsidP="00E855F2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</w:p>
    <w:p w:rsidR="00E855F2" w:rsidRDefault="00E855F2" w:rsidP="00E855F2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Кафедра "Технология и оборудование </w:t>
      </w:r>
      <w:proofErr w:type="gramStart"/>
      <w:r>
        <w:rPr>
          <w:rFonts w:eastAsia="Calibri"/>
          <w:color w:val="000000"/>
          <w:sz w:val="28"/>
          <w:szCs w:val="28"/>
        </w:rPr>
        <w:t>химических</w:t>
      </w:r>
      <w:proofErr w:type="gramEnd"/>
      <w:r>
        <w:rPr>
          <w:rFonts w:eastAsia="Calibri"/>
          <w:color w:val="000000"/>
          <w:sz w:val="28"/>
          <w:szCs w:val="28"/>
        </w:rPr>
        <w:t xml:space="preserve">, </w:t>
      </w:r>
    </w:p>
    <w:p w:rsidR="00E855F2" w:rsidRDefault="00E855F2" w:rsidP="00E855F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нефтегазовых и пищевых производств"</w:t>
      </w:r>
    </w:p>
    <w:p w:rsidR="00E855F2" w:rsidRDefault="00E855F2" w:rsidP="00E855F2">
      <w:pPr>
        <w:autoSpaceDE w:val="0"/>
        <w:autoSpaceDN w:val="0"/>
        <w:adjustRightInd w:val="0"/>
        <w:jc w:val="center"/>
        <w:rPr>
          <w:rFonts w:eastAsia="Calibri"/>
          <w:color w:val="000000"/>
          <w:sz w:val="23"/>
          <w:szCs w:val="23"/>
        </w:rPr>
      </w:pPr>
    </w:p>
    <w:p w:rsidR="00E855F2" w:rsidRDefault="00E855F2" w:rsidP="00E855F2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hAnsi="Arial"/>
          <w:b/>
          <w:kern w:val="28"/>
          <w:sz w:val="28"/>
          <w:szCs w:val="20"/>
        </w:rPr>
      </w:pPr>
      <w:r>
        <w:rPr>
          <w:rFonts w:ascii="Arial" w:hAnsi="Arial"/>
          <w:b/>
          <w:kern w:val="28"/>
          <w:sz w:val="28"/>
          <w:szCs w:val="20"/>
        </w:rPr>
        <w:t>АННОТАЦИЯ КРАБОЧЕЙ ПРОГРАММЕ</w:t>
      </w:r>
    </w:p>
    <w:p w:rsidR="00E855F2" w:rsidRDefault="00E855F2" w:rsidP="00E855F2">
      <w:pPr>
        <w:jc w:val="center"/>
        <w:rPr>
          <w:sz w:val="28"/>
        </w:rPr>
      </w:pPr>
      <w:r>
        <w:rPr>
          <w:sz w:val="28"/>
        </w:rPr>
        <w:t>по дисциплине</w:t>
      </w:r>
    </w:p>
    <w:p w:rsidR="00E855F2" w:rsidRDefault="00E855F2" w:rsidP="00E855F2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u w:val="single"/>
        </w:rPr>
      </w:pPr>
      <w:r>
        <w:rPr>
          <w:rFonts w:eastAsia="Calibri"/>
          <w:color w:val="000000"/>
          <w:sz w:val="28"/>
          <w:szCs w:val="28"/>
          <w:u w:val="single"/>
        </w:rPr>
        <w:t>Б.1.3.7.1  «Экологические проблемы химической технологии»</w:t>
      </w:r>
    </w:p>
    <w:p w:rsidR="00E855F2" w:rsidRDefault="00E855F2" w:rsidP="00E855F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u w:val="single"/>
        </w:rPr>
      </w:pPr>
      <w:r>
        <w:rPr>
          <w:rFonts w:eastAsia="Calibri"/>
          <w:bCs/>
          <w:color w:val="000000"/>
          <w:sz w:val="28"/>
          <w:szCs w:val="28"/>
          <w:u w:val="single"/>
        </w:rPr>
        <w:t>Направление подготовки 18.03.01 «Химическая технология»</w:t>
      </w:r>
    </w:p>
    <w:p w:rsidR="00E855F2" w:rsidRDefault="00E855F2" w:rsidP="00E855F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u w:val="single"/>
        </w:rPr>
      </w:pPr>
      <w:r>
        <w:rPr>
          <w:rFonts w:eastAsia="Calibri"/>
          <w:bCs/>
          <w:color w:val="000000"/>
          <w:sz w:val="28"/>
          <w:szCs w:val="28"/>
        </w:rPr>
        <w:t xml:space="preserve">Профиль </w:t>
      </w:r>
      <w:r>
        <w:rPr>
          <w:rFonts w:eastAsia="Calibri"/>
          <w:bCs/>
          <w:color w:val="000000"/>
          <w:sz w:val="28"/>
          <w:szCs w:val="28"/>
          <w:u w:val="single"/>
        </w:rPr>
        <w:t>«</w:t>
      </w:r>
      <w:r>
        <w:rPr>
          <w:rFonts w:eastAsia="Calibri"/>
          <w:bCs/>
          <w:color w:val="000000"/>
          <w:u w:val="single"/>
        </w:rPr>
        <w:t>Химическая технология композиционных материалов и покрытий»</w:t>
      </w:r>
    </w:p>
    <w:p w:rsidR="00E855F2" w:rsidRDefault="00E855F2" w:rsidP="00E855F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Квалификация выпускника: БАКАЛАВР</w:t>
      </w:r>
    </w:p>
    <w:p w:rsidR="00E855F2" w:rsidRDefault="00E855F2" w:rsidP="00E855F2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3"/>
          <w:szCs w:val="23"/>
        </w:rPr>
      </w:pPr>
    </w:p>
    <w:bookmarkEnd w:id="0"/>
    <w:p w:rsidR="00BE2026" w:rsidRPr="00BE2026" w:rsidRDefault="00BE2026" w:rsidP="00BE2026">
      <w:pPr>
        <w:tabs>
          <w:tab w:val="center" w:pos="467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BE2026">
        <w:rPr>
          <w:sz w:val="28"/>
          <w:szCs w:val="28"/>
        </w:rPr>
        <w:t>форма обучения – заочная</w:t>
      </w:r>
      <w:r w:rsidRPr="00BE2026">
        <w:rPr>
          <w:sz w:val="28"/>
          <w:szCs w:val="28"/>
        </w:rPr>
        <w:tab/>
      </w:r>
    </w:p>
    <w:p w:rsidR="00BE2026" w:rsidRPr="00BE2026" w:rsidRDefault="00BE2026" w:rsidP="00BE202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BE2026">
        <w:rPr>
          <w:sz w:val="28"/>
          <w:szCs w:val="28"/>
        </w:rPr>
        <w:t>курс – 5</w:t>
      </w:r>
    </w:p>
    <w:p w:rsidR="00BE2026" w:rsidRPr="00BE2026" w:rsidRDefault="00BE2026" w:rsidP="00BE202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BE2026">
        <w:rPr>
          <w:sz w:val="28"/>
          <w:szCs w:val="28"/>
        </w:rPr>
        <w:t>семестр – 9</w:t>
      </w:r>
    </w:p>
    <w:p w:rsidR="00BE2026" w:rsidRPr="00BE2026" w:rsidRDefault="00BE2026" w:rsidP="00BE202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BE2026">
        <w:rPr>
          <w:sz w:val="28"/>
          <w:szCs w:val="28"/>
        </w:rPr>
        <w:t>зачетных единиц – 2</w:t>
      </w:r>
    </w:p>
    <w:p w:rsidR="00BE2026" w:rsidRPr="00BE2026" w:rsidRDefault="00BE2026" w:rsidP="00BE202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BE2026">
        <w:rPr>
          <w:sz w:val="28"/>
          <w:szCs w:val="28"/>
        </w:rPr>
        <w:t>всего часов – 72</w:t>
      </w:r>
    </w:p>
    <w:p w:rsidR="00BE2026" w:rsidRPr="00BE2026" w:rsidRDefault="00BE2026" w:rsidP="00BE202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BE2026">
        <w:rPr>
          <w:sz w:val="28"/>
          <w:szCs w:val="28"/>
        </w:rPr>
        <w:t>в том числе:</w:t>
      </w:r>
    </w:p>
    <w:p w:rsidR="00BE2026" w:rsidRPr="00BE2026" w:rsidRDefault="00BE2026" w:rsidP="00BE202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BE2026">
        <w:rPr>
          <w:sz w:val="28"/>
          <w:szCs w:val="28"/>
        </w:rPr>
        <w:t>лекции – 4</w:t>
      </w:r>
    </w:p>
    <w:p w:rsidR="00BE2026" w:rsidRPr="00BE2026" w:rsidRDefault="00BE2026" w:rsidP="00BE202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BE2026">
        <w:rPr>
          <w:sz w:val="28"/>
          <w:szCs w:val="28"/>
        </w:rPr>
        <w:t>практические занятия – нет</w:t>
      </w:r>
    </w:p>
    <w:p w:rsidR="00BE2026" w:rsidRPr="00BE2026" w:rsidRDefault="00BE2026" w:rsidP="00BE202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BE2026">
        <w:rPr>
          <w:sz w:val="28"/>
          <w:szCs w:val="28"/>
        </w:rPr>
        <w:t>лабораторные занятия – 4</w:t>
      </w:r>
    </w:p>
    <w:p w:rsidR="00BE2026" w:rsidRPr="00BE2026" w:rsidRDefault="00BE2026" w:rsidP="00BE202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BE2026">
        <w:rPr>
          <w:sz w:val="28"/>
          <w:szCs w:val="28"/>
        </w:rPr>
        <w:t>самостоятельная работа – 64</w:t>
      </w:r>
    </w:p>
    <w:p w:rsidR="00BE2026" w:rsidRPr="00BE2026" w:rsidRDefault="00BE2026" w:rsidP="00BE202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BE2026">
        <w:rPr>
          <w:sz w:val="28"/>
          <w:szCs w:val="28"/>
        </w:rPr>
        <w:t xml:space="preserve">экзамен –  нет </w:t>
      </w:r>
    </w:p>
    <w:p w:rsidR="00BE2026" w:rsidRPr="00BE2026" w:rsidRDefault="00BE2026" w:rsidP="00BE202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BE2026">
        <w:rPr>
          <w:sz w:val="28"/>
          <w:szCs w:val="28"/>
        </w:rPr>
        <w:t>зачет  − 9 семестр</w:t>
      </w:r>
    </w:p>
    <w:p w:rsidR="00BE2026" w:rsidRPr="00BE2026" w:rsidRDefault="00BE2026" w:rsidP="00BE202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BE2026">
        <w:rPr>
          <w:sz w:val="28"/>
          <w:szCs w:val="28"/>
        </w:rPr>
        <w:t>РГР – нет</w:t>
      </w:r>
    </w:p>
    <w:p w:rsidR="00BE2026" w:rsidRPr="00BE2026" w:rsidRDefault="00BE2026" w:rsidP="00BE2026">
      <w:pPr>
        <w:jc w:val="both"/>
        <w:rPr>
          <w:sz w:val="28"/>
          <w:szCs w:val="28"/>
        </w:rPr>
      </w:pPr>
      <w:r w:rsidRPr="00BE2026">
        <w:rPr>
          <w:sz w:val="28"/>
          <w:szCs w:val="28"/>
        </w:rPr>
        <w:t>курсовая работа –  нет</w:t>
      </w:r>
    </w:p>
    <w:p w:rsidR="00BE2026" w:rsidRPr="00BE2026" w:rsidRDefault="00BE2026" w:rsidP="00BE2026">
      <w:pPr>
        <w:jc w:val="both"/>
        <w:rPr>
          <w:sz w:val="28"/>
          <w:szCs w:val="28"/>
        </w:rPr>
      </w:pPr>
      <w:r w:rsidRPr="00BE2026">
        <w:rPr>
          <w:sz w:val="28"/>
          <w:szCs w:val="28"/>
        </w:rPr>
        <w:t xml:space="preserve">курсовой проект – нет </w:t>
      </w:r>
    </w:p>
    <w:p w:rsidR="00BE2026" w:rsidRPr="00BE2026" w:rsidRDefault="00BE2026" w:rsidP="00BE2026">
      <w:pPr>
        <w:jc w:val="both"/>
        <w:rPr>
          <w:sz w:val="28"/>
          <w:szCs w:val="28"/>
        </w:rPr>
      </w:pPr>
    </w:p>
    <w:p w:rsidR="00BE2026" w:rsidRPr="00BE2026" w:rsidRDefault="00BE2026" w:rsidP="00BE2026">
      <w:pPr>
        <w:jc w:val="both"/>
        <w:rPr>
          <w:sz w:val="26"/>
          <w:szCs w:val="26"/>
        </w:rPr>
      </w:pPr>
      <w:r w:rsidRPr="00BE2026">
        <w:rPr>
          <w:sz w:val="26"/>
          <w:szCs w:val="26"/>
        </w:rPr>
        <w:t xml:space="preserve"> </w:t>
      </w:r>
    </w:p>
    <w:p w:rsidR="00BE2026" w:rsidRPr="00BE2026" w:rsidRDefault="00BE2026" w:rsidP="00BE2026">
      <w:pPr>
        <w:jc w:val="both"/>
        <w:rPr>
          <w:sz w:val="26"/>
          <w:szCs w:val="26"/>
        </w:rPr>
      </w:pPr>
    </w:p>
    <w:p w:rsidR="00BE2026" w:rsidRPr="00BE2026" w:rsidRDefault="00BE2026" w:rsidP="00BE2026">
      <w:pPr>
        <w:jc w:val="both"/>
        <w:rPr>
          <w:sz w:val="28"/>
        </w:rPr>
      </w:pPr>
    </w:p>
    <w:p w:rsidR="00BE2026" w:rsidRPr="00BE2026" w:rsidRDefault="00BE2026" w:rsidP="00BE2026">
      <w:pPr>
        <w:ind w:left="2268" w:right="-143"/>
        <w:rPr>
          <w:sz w:val="28"/>
          <w:szCs w:val="28"/>
        </w:rPr>
      </w:pPr>
    </w:p>
    <w:p w:rsidR="00BE2026" w:rsidRPr="00BE2026" w:rsidRDefault="00BE2026" w:rsidP="00BE2026">
      <w:pPr>
        <w:ind w:left="2268" w:right="-143"/>
        <w:rPr>
          <w:sz w:val="28"/>
          <w:szCs w:val="28"/>
        </w:rPr>
      </w:pPr>
      <w:bookmarkStart w:id="1" w:name="_GoBack"/>
      <w:bookmarkEnd w:id="1"/>
    </w:p>
    <w:p w:rsidR="00BE2026" w:rsidRPr="00BE2026" w:rsidRDefault="00BE2026" w:rsidP="00BE2026">
      <w:pPr>
        <w:ind w:left="2268" w:right="-143"/>
        <w:rPr>
          <w:sz w:val="28"/>
          <w:szCs w:val="28"/>
        </w:rPr>
      </w:pPr>
    </w:p>
    <w:p w:rsidR="00BE2026" w:rsidRPr="00BE2026" w:rsidRDefault="00BE2026" w:rsidP="00BE2026">
      <w:pPr>
        <w:ind w:left="2268" w:right="-143"/>
        <w:rPr>
          <w:sz w:val="28"/>
          <w:szCs w:val="28"/>
        </w:rPr>
      </w:pPr>
    </w:p>
    <w:p w:rsidR="00BE2026" w:rsidRPr="00BE2026" w:rsidRDefault="00BE2026" w:rsidP="00BE2026">
      <w:pPr>
        <w:ind w:left="2268" w:right="-143"/>
        <w:rPr>
          <w:sz w:val="28"/>
          <w:szCs w:val="28"/>
        </w:rPr>
      </w:pPr>
    </w:p>
    <w:p w:rsidR="00BE2026" w:rsidRPr="00BE2026" w:rsidRDefault="00BE2026" w:rsidP="00BE2026">
      <w:pPr>
        <w:ind w:left="2268" w:right="-143"/>
        <w:rPr>
          <w:sz w:val="28"/>
          <w:szCs w:val="28"/>
        </w:rPr>
      </w:pPr>
    </w:p>
    <w:p w:rsidR="00BE2026" w:rsidRPr="00BE2026" w:rsidRDefault="00BE2026" w:rsidP="00BE2026">
      <w:pPr>
        <w:ind w:left="2268" w:right="-143"/>
        <w:rPr>
          <w:sz w:val="28"/>
          <w:szCs w:val="28"/>
        </w:rPr>
      </w:pPr>
    </w:p>
    <w:p w:rsidR="00BE2026" w:rsidRPr="00BE2026" w:rsidRDefault="00BE2026" w:rsidP="00BE2026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BE2026" w:rsidRPr="00BE2026" w:rsidRDefault="00BE2026" w:rsidP="00BE2026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BE2026" w:rsidRPr="00BE2026" w:rsidRDefault="00BE2026" w:rsidP="00BE2026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 w:rsidRPr="00BE2026">
        <w:rPr>
          <w:rFonts w:eastAsia="Calibri"/>
          <w:bCs/>
          <w:color w:val="000000"/>
          <w:sz w:val="28"/>
          <w:szCs w:val="28"/>
        </w:rPr>
        <w:t>Энгельс 2020</w:t>
      </w:r>
    </w:p>
    <w:p w:rsidR="00BE2026" w:rsidRPr="00BE2026" w:rsidRDefault="00BE2026" w:rsidP="00BE2026">
      <w:pPr>
        <w:numPr>
          <w:ilvl w:val="0"/>
          <w:numId w:val="3"/>
        </w:numPr>
        <w:spacing w:after="200" w:line="276" w:lineRule="auto"/>
        <w:ind w:firstLine="851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E2026">
        <w:rPr>
          <w:rFonts w:eastAsia="Calibri"/>
          <w:b/>
          <w:sz w:val="28"/>
          <w:szCs w:val="28"/>
          <w:lang w:eastAsia="en-US"/>
        </w:rPr>
        <w:lastRenderedPageBreak/>
        <w:t>Цель и задачи освоения дисциплины</w:t>
      </w:r>
    </w:p>
    <w:p w:rsidR="00BE2026" w:rsidRPr="00BE2026" w:rsidRDefault="00BE2026" w:rsidP="00BE2026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2026">
        <w:rPr>
          <w:rFonts w:eastAsia="Calibri"/>
          <w:b/>
          <w:sz w:val="28"/>
          <w:szCs w:val="28"/>
          <w:lang w:eastAsia="en-US"/>
        </w:rPr>
        <w:t xml:space="preserve">Целью освоения </w:t>
      </w:r>
      <w:r w:rsidRPr="00BE2026">
        <w:rPr>
          <w:rFonts w:eastAsia="Calibri"/>
          <w:sz w:val="28"/>
          <w:szCs w:val="28"/>
          <w:lang w:eastAsia="en-US"/>
        </w:rPr>
        <w:t>дисциплины Б.1.3.14.1 «Экологические проблемы химической технологии» является развитие у студентов квалифицированного, экологически и экономически обоснованного подхода к решению технологических задач в области химической технологии.</w:t>
      </w:r>
    </w:p>
    <w:p w:rsidR="00BE2026" w:rsidRPr="00BE2026" w:rsidRDefault="00BE2026" w:rsidP="00BE2026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2026">
        <w:rPr>
          <w:rFonts w:eastAsia="Calibri"/>
          <w:b/>
          <w:sz w:val="28"/>
          <w:szCs w:val="28"/>
          <w:lang w:eastAsia="en-US"/>
        </w:rPr>
        <w:t xml:space="preserve">Задачами изучения дисциплины </w:t>
      </w:r>
      <w:r w:rsidRPr="00BE2026">
        <w:rPr>
          <w:rFonts w:eastAsia="Calibri"/>
          <w:sz w:val="28"/>
          <w:szCs w:val="28"/>
          <w:lang w:eastAsia="en-US"/>
        </w:rPr>
        <w:t>являются:</w:t>
      </w:r>
    </w:p>
    <w:p w:rsidR="00BE2026" w:rsidRPr="00BE2026" w:rsidRDefault="00BE2026" w:rsidP="00BE2026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2026">
        <w:rPr>
          <w:rFonts w:eastAsia="Calibri"/>
          <w:sz w:val="28"/>
          <w:szCs w:val="28"/>
          <w:lang w:eastAsia="en-US"/>
        </w:rPr>
        <w:t>- формирование знаний необходимых для разработки современных технологий, предусматривающих повышение экологичности производства;</w:t>
      </w:r>
    </w:p>
    <w:p w:rsidR="00BE2026" w:rsidRPr="00BE2026" w:rsidRDefault="00BE2026" w:rsidP="00BE2026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2026">
        <w:rPr>
          <w:rFonts w:eastAsia="Calibri"/>
          <w:sz w:val="28"/>
          <w:szCs w:val="28"/>
          <w:lang w:eastAsia="en-US"/>
        </w:rPr>
        <w:t>- формирование навыков  по выбору эффективного способа очистки сточных вод, воздуха цехов, регенерации отработанных растворов, утилизации твердых отходов.</w:t>
      </w:r>
    </w:p>
    <w:p w:rsidR="00BE2026" w:rsidRPr="00BE2026" w:rsidRDefault="00BE2026" w:rsidP="00BE2026">
      <w:pPr>
        <w:spacing w:after="200" w:line="276" w:lineRule="auto"/>
        <w:ind w:firstLine="851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E2026">
        <w:rPr>
          <w:rFonts w:eastAsia="Calibri"/>
          <w:b/>
          <w:sz w:val="28"/>
          <w:szCs w:val="28"/>
          <w:lang w:eastAsia="en-US"/>
        </w:rPr>
        <w:t xml:space="preserve">2. Место дисциплины в структуре ООП </w:t>
      </w:r>
      <w:proofErr w:type="gramStart"/>
      <w:r w:rsidRPr="00BE2026">
        <w:rPr>
          <w:rFonts w:eastAsia="Calibri"/>
          <w:b/>
          <w:sz w:val="28"/>
          <w:szCs w:val="28"/>
          <w:lang w:eastAsia="en-US"/>
        </w:rPr>
        <w:t>ВО</w:t>
      </w:r>
      <w:proofErr w:type="gramEnd"/>
    </w:p>
    <w:p w:rsidR="00BE2026" w:rsidRPr="00BE2026" w:rsidRDefault="00BE2026" w:rsidP="00BE2026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E2026">
        <w:rPr>
          <w:rFonts w:eastAsia="Calibri"/>
          <w:sz w:val="28"/>
          <w:szCs w:val="28"/>
          <w:lang w:eastAsia="en-US"/>
        </w:rPr>
        <w:t>Дисциплина Б.1.3.14.1 «Экологические проблемы химической технологии» относится к блоку 1: дисциплина по выбору ООП ВО в профиле «</w:t>
      </w:r>
      <w:r w:rsidRPr="00BE2026">
        <w:rPr>
          <w:rFonts w:eastAsia="Calibri"/>
          <w:bCs/>
          <w:sz w:val="28"/>
          <w:szCs w:val="28"/>
          <w:u w:val="single"/>
          <w:lang w:eastAsia="en-US"/>
        </w:rPr>
        <w:t>Химическая технология композиционных материалов и покрытий</w:t>
      </w:r>
      <w:r w:rsidRPr="00BE2026">
        <w:rPr>
          <w:rFonts w:eastAsia="Calibri"/>
          <w:sz w:val="28"/>
          <w:szCs w:val="28"/>
          <w:lang w:eastAsia="en-US"/>
        </w:rPr>
        <w:t>».</w:t>
      </w:r>
      <w:proofErr w:type="gramEnd"/>
      <w:r w:rsidRPr="00BE2026">
        <w:rPr>
          <w:rFonts w:eastAsia="Calibri"/>
          <w:sz w:val="28"/>
          <w:szCs w:val="28"/>
          <w:lang w:eastAsia="en-US"/>
        </w:rPr>
        <w:t xml:space="preserve">  Для освоения данной дисциплины </w:t>
      </w:r>
      <w:r w:rsidRPr="00BE2026">
        <w:rPr>
          <w:rFonts w:eastAsia="Calibri"/>
          <w:sz w:val="28"/>
          <w:szCs w:val="28"/>
          <w:u w:val="single"/>
          <w:lang w:eastAsia="en-US"/>
        </w:rPr>
        <w:t xml:space="preserve">студент должен знать </w:t>
      </w:r>
      <w:r w:rsidRPr="00BE2026">
        <w:rPr>
          <w:rFonts w:eastAsia="Calibri"/>
          <w:sz w:val="28"/>
          <w:szCs w:val="28"/>
          <w:lang w:eastAsia="en-US"/>
        </w:rPr>
        <w:t xml:space="preserve">основные типы электрохимических систем, механизм электрохимических реакций, принципы химических и физико-химических методов анализа, глобальные проблемы экологии и принципы рационального природопользования, </w:t>
      </w:r>
      <w:proofErr w:type="gramStart"/>
      <w:r w:rsidRPr="00BE2026">
        <w:rPr>
          <w:rFonts w:eastAsia="Calibri"/>
          <w:sz w:val="28"/>
          <w:szCs w:val="28"/>
          <w:lang w:eastAsia="en-US"/>
        </w:rPr>
        <w:t>следовательно</w:t>
      </w:r>
      <w:proofErr w:type="gramEnd"/>
      <w:r w:rsidRPr="00BE2026">
        <w:rPr>
          <w:rFonts w:eastAsia="Calibri"/>
          <w:sz w:val="28"/>
          <w:szCs w:val="28"/>
          <w:lang w:eastAsia="en-US"/>
        </w:rPr>
        <w:t xml:space="preserve"> </w:t>
      </w:r>
      <w:r w:rsidRPr="00BE2026">
        <w:rPr>
          <w:rFonts w:eastAsia="Calibri"/>
          <w:sz w:val="28"/>
          <w:szCs w:val="28"/>
          <w:u w:val="single"/>
          <w:lang w:eastAsia="en-US"/>
        </w:rPr>
        <w:t xml:space="preserve">изучить </w:t>
      </w:r>
      <w:r w:rsidRPr="00BE2026">
        <w:rPr>
          <w:rFonts w:eastAsia="Calibri"/>
          <w:sz w:val="28"/>
          <w:szCs w:val="28"/>
          <w:lang w:eastAsia="en-US"/>
        </w:rPr>
        <w:t xml:space="preserve">    дисциплины учебного плана подготовки бакалавра: Б.1.1.9 «Общая и неорганическая химия», Б.1.1.11 «Аналитическая химия и физико-химические методы анализа; Б.1.1.12 «Физическая химия»; Б.1.1.6 «Математика»; Б.1.1.14 «Экология»; Б.1.1.18 «Безопасность жизнедеятельности»; Б.1.3.7. «Теоретическая электрохимия»; Б.1.3.8.1 «Электрохимические технологии»; Б.1.1.21 «Моделирование химико-технологических процессов».</w:t>
      </w:r>
    </w:p>
    <w:p w:rsidR="00BE2026" w:rsidRPr="00BE2026" w:rsidRDefault="00BE2026" w:rsidP="00BE2026">
      <w:pPr>
        <w:spacing w:after="200" w:line="276" w:lineRule="auto"/>
        <w:ind w:firstLine="851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E2026">
        <w:rPr>
          <w:rFonts w:eastAsia="Calibri"/>
          <w:b/>
          <w:sz w:val="28"/>
          <w:szCs w:val="28"/>
          <w:lang w:eastAsia="en-US"/>
        </w:rPr>
        <w:t>3. Требования к результатам освоения дисциплины</w:t>
      </w:r>
    </w:p>
    <w:p w:rsidR="00BE2026" w:rsidRPr="00BE2026" w:rsidRDefault="00BE2026" w:rsidP="00BE2026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2026">
        <w:rPr>
          <w:rFonts w:eastAsia="Calibri"/>
          <w:sz w:val="28"/>
          <w:szCs w:val="28"/>
          <w:lang w:eastAsia="en-US"/>
        </w:rPr>
        <w:t>Изучение дисциплины направлено на формирование следующих компетенций:</w:t>
      </w:r>
    </w:p>
    <w:p w:rsidR="00BE2026" w:rsidRPr="00BE2026" w:rsidRDefault="00BE2026" w:rsidP="00BE2026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2026">
        <w:rPr>
          <w:rFonts w:eastAsia="Calibri"/>
          <w:sz w:val="28"/>
          <w:szCs w:val="28"/>
          <w:lang w:eastAsia="en-US"/>
        </w:rPr>
        <w:t>- готовностью использовать знания о строении вещества, природе химической связи в различных классах химических соединений для понимания свойств материалов и механизма химических процессов, протекающих в окружающем мире (ОПК-3);</w:t>
      </w:r>
    </w:p>
    <w:p w:rsidR="00BE2026" w:rsidRPr="00BE2026" w:rsidRDefault="00BE2026" w:rsidP="00BE2026">
      <w:pPr>
        <w:numPr>
          <w:ilvl w:val="0"/>
          <w:numId w:val="2"/>
        </w:numPr>
        <w:spacing w:after="200" w:line="276" w:lineRule="auto"/>
        <w:ind w:left="1353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2026">
        <w:rPr>
          <w:sz w:val="28"/>
          <w:szCs w:val="28"/>
        </w:rPr>
        <w:t>готовность использовать знание свойств химических элементов, соединений и материалов на их основе для решения задач профессиональной деятельности (ПК-18);</w:t>
      </w:r>
    </w:p>
    <w:p w:rsidR="00BE2026" w:rsidRPr="00BE2026" w:rsidRDefault="00BE2026" w:rsidP="00BE2026">
      <w:pPr>
        <w:numPr>
          <w:ilvl w:val="0"/>
          <w:numId w:val="2"/>
        </w:numPr>
        <w:spacing w:after="200" w:line="276" w:lineRule="auto"/>
        <w:ind w:left="1353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2026">
        <w:rPr>
          <w:sz w:val="28"/>
          <w:szCs w:val="28"/>
        </w:rPr>
        <w:t>готовностью изучать научно-техническую информацию, отечественный и зарубежный опыт по тематике исследования (ПК-20).</w:t>
      </w:r>
    </w:p>
    <w:p w:rsidR="00BE2026" w:rsidRPr="00BE2026" w:rsidRDefault="00BE2026" w:rsidP="00BE2026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2026">
        <w:rPr>
          <w:rFonts w:eastAsia="Calibri"/>
          <w:sz w:val="28"/>
          <w:szCs w:val="28"/>
          <w:lang w:eastAsia="en-US"/>
        </w:rPr>
        <w:lastRenderedPageBreak/>
        <w:t>В результате изучения дисциплины студент должен:</w:t>
      </w:r>
    </w:p>
    <w:p w:rsidR="00BE2026" w:rsidRPr="00BE2026" w:rsidRDefault="00BE2026" w:rsidP="00BE2026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2026">
        <w:rPr>
          <w:rFonts w:eastAsia="Calibri"/>
          <w:sz w:val="28"/>
          <w:szCs w:val="28"/>
          <w:lang w:eastAsia="en-US"/>
        </w:rPr>
        <w:t>3.1</w:t>
      </w:r>
      <w:proofErr w:type="gramStart"/>
      <w:r w:rsidRPr="00BE2026">
        <w:rPr>
          <w:rFonts w:eastAsia="Calibri"/>
          <w:sz w:val="28"/>
          <w:szCs w:val="28"/>
          <w:lang w:eastAsia="en-US"/>
        </w:rPr>
        <w:t xml:space="preserve"> </w:t>
      </w:r>
      <w:r w:rsidRPr="00BE2026">
        <w:rPr>
          <w:rFonts w:eastAsia="Calibri"/>
          <w:b/>
          <w:sz w:val="28"/>
          <w:szCs w:val="28"/>
          <w:lang w:eastAsia="en-US"/>
        </w:rPr>
        <w:t>З</w:t>
      </w:r>
      <w:proofErr w:type="gramEnd"/>
      <w:r w:rsidRPr="00BE2026">
        <w:rPr>
          <w:rFonts w:eastAsia="Calibri"/>
          <w:b/>
          <w:sz w:val="28"/>
          <w:szCs w:val="28"/>
          <w:lang w:eastAsia="en-US"/>
        </w:rPr>
        <w:t xml:space="preserve">нать: </w:t>
      </w:r>
      <w:r w:rsidRPr="00BE2026">
        <w:rPr>
          <w:rFonts w:eastAsia="Calibri"/>
          <w:sz w:val="28"/>
          <w:szCs w:val="28"/>
          <w:lang w:eastAsia="en-US"/>
        </w:rPr>
        <w:t xml:space="preserve">основные критерии экологической опасности химической технологии;   организацию </w:t>
      </w:r>
      <w:proofErr w:type="spellStart"/>
      <w:r w:rsidRPr="00BE2026">
        <w:rPr>
          <w:rFonts w:eastAsia="Calibri"/>
          <w:sz w:val="28"/>
          <w:szCs w:val="28"/>
          <w:lang w:eastAsia="en-US"/>
        </w:rPr>
        <w:t>водооборота</w:t>
      </w:r>
      <w:proofErr w:type="spellEnd"/>
      <w:r w:rsidRPr="00BE2026">
        <w:rPr>
          <w:rFonts w:eastAsia="Calibri"/>
          <w:sz w:val="28"/>
          <w:szCs w:val="28"/>
          <w:lang w:eastAsia="en-US"/>
        </w:rPr>
        <w:t xml:space="preserve"> технологического процесса и приемы рационального водопотребления; современные технологии регенерации, утилизации и обезвреживания техногенных отходов; концепцию малоотходного экологически безопасного электрохимического производства.</w:t>
      </w:r>
    </w:p>
    <w:p w:rsidR="00BE2026" w:rsidRPr="00BE2026" w:rsidRDefault="00BE2026" w:rsidP="00BE2026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2026">
        <w:rPr>
          <w:rFonts w:eastAsia="Calibri"/>
          <w:sz w:val="28"/>
          <w:szCs w:val="28"/>
          <w:lang w:eastAsia="en-US"/>
        </w:rPr>
        <w:t>3.2</w:t>
      </w:r>
      <w:proofErr w:type="gramStart"/>
      <w:r w:rsidRPr="00BE2026">
        <w:rPr>
          <w:rFonts w:eastAsia="Calibri"/>
          <w:sz w:val="28"/>
          <w:szCs w:val="28"/>
          <w:lang w:eastAsia="en-US"/>
        </w:rPr>
        <w:t xml:space="preserve"> </w:t>
      </w:r>
      <w:r w:rsidRPr="00BE2026">
        <w:rPr>
          <w:rFonts w:eastAsia="Calibri"/>
          <w:b/>
          <w:sz w:val="28"/>
          <w:szCs w:val="28"/>
          <w:lang w:eastAsia="en-US"/>
        </w:rPr>
        <w:t>У</w:t>
      </w:r>
      <w:proofErr w:type="gramEnd"/>
      <w:r w:rsidRPr="00BE2026">
        <w:rPr>
          <w:rFonts w:eastAsia="Calibri"/>
          <w:b/>
          <w:sz w:val="28"/>
          <w:szCs w:val="28"/>
          <w:lang w:eastAsia="en-US"/>
        </w:rPr>
        <w:t xml:space="preserve">меть: </w:t>
      </w:r>
      <w:r w:rsidRPr="00BE2026">
        <w:rPr>
          <w:rFonts w:eastAsia="Calibri"/>
          <w:sz w:val="28"/>
          <w:szCs w:val="28"/>
          <w:lang w:eastAsia="en-US"/>
        </w:rPr>
        <w:t xml:space="preserve">работать с литературой по вопросам, связанным с экологической безопасностью химических производств; проводить технико-экономический анализ проблем </w:t>
      </w:r>
      <w:proofErr w:type="spellStart"/>
      <w:r w:rsidRPr="00BE2026">
        <w:rPr>
          <w:rFonts w:eastAsia="Calibri"/>
          <w:sz w:val="28"/>
          <w:szCs w:val="28"/>
          <w:lang w:eastAsia="en-US"/>
        </w:rPr>
        <w:t>энерго</w:t>
      </w:r>
      <w:proofErr w:type="spellEnd"/>
      <w:r w:rsidRPr="00BE2026">
        <w:rPr>
          <w:rFonts w:eastAsia="Calibri"/>
          <w:sz w:val="28"/>
          <w:szCs w:val="28"/>
          <w:lang w:eastAsia="en-US"/>
        </w:rPr>
        <w:t>- и ресурсосбережения на химических производствах; выбирать современные технологии переработки жидких и твердых техногенных отходов электрохимических производств.</w:t>
      </w:r>
    </w:p>
    <w:p w:rsidR="00BE2026" w:rsidRPr="00BE2026" w:rsidRDefault="00BE2026" w:rsidP="00BE2026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2026">
        <w:rPr>
          <w:rFonts w:eastAsia="Calibri"/>
          <w:sz w:val="28"/>
          <w:szCs w:val="28"/>
          <w:lang w:eastAsia="en-US"/>
        </w:rPr>
        <w:t>3.3</w:t>
      </w:r>
      <w:proofErr w:type="gramStart"/>
      <w:r w:rsidRPr="00BE2026">
        <w:rPr>
          <w:rFonts w:eastAsia="Calibri"/>
          <w:sz w:val="28"/>
          <w:szCs w:val="28"/>
          <w:lang w:eastAsia="en-US"/>
        </w:rPr>
        <w:t xml:space="preserve"> </w:t>
      </w:r>
      <w:r w:rsidRPr="00BE2026">
        <w:rPr>
          <w:rFonts w:eastAsia="Calibri"/>
          <w:b/>
          <w:sz w:val="28"/>
          <w:szCs w:val="28"/>
          <w:lang w:eastAsia="en-US"/>
        </w:rPr>
        <w:t>В</w:t>
      </w:r>
      <w:proofErr w:type="gramEnd"/>
      <w:r w:rsidRPr="00BE2026">
        <w:rPr>
          <w:rFonts w:eastAsia="Calibri"/>
          <w:b/>
          <w:sz w:val="28"/>
          <w:szCs w:val="28"/>
          <w:lang w:eastAsia="en-US"/>
        </w:rPr>
        <w:t xml:space="preserve">ладеть: </w:t>
      </w:r>
      <w:r w:rsidRPr="00BE2026">
        <w:rPr>
          <w:rFonts w:eastAsia="Calibri"/>
          <w:sz w:val="28"/>
          <w:szCs w:val="28"/>
          <w:lang w:eastAsia="en-US"/>
        </w:rPr>
        <w:t xml:space="preserve"> основной техникой и методами исследования процессов, направленных на снижение экологической опасности химических производств; методами анализа результатов определения и прогнозирования экологической опасности гальванического производства.</w:t>
      </w:r>
    </w:p>
    <w:p w:rsidR="00EF31B8" w:rsidRDefault="00EF31B8" w:rsidP="00BE2026">
      <w:pPr>
        <w:tabs>
          <w:tab w:val="center" w:pos="4677"/>
        </w:tabs>
        <w:overflowPunct w:val="0"/>
        <w:autoSpaceDE w:val="0"/>
        <w:autoSpaceDN w:val="0"/>
        <w:adjustRightInd w:val="0"/>
        <w:textAlignment w:val="baseline"/>
      </w:pPr>
    </w:p>
    <w:sectPr w:rsidR="00EF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3D5B"/>
    <w:multiLevelType w:val="hybridMultilevel"/>
    <w:tmpl w:val="070CD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A54DC"/>
    <w:multiLevelType w:val="hybridMultilevel"/>
    <w:tmpl w:val="637014DE"/>
    <w:lvl w:ilvl="0" w:tplc="896208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04"/>
    <w:rsid w:val="00495804"/>
    <w:rsid w:val="00763057"/>
    <w:rsid w:val="0078521A"/>
    <w:rsid w:val="00B418F9"/>
    <w:rsid w:val="00BE2026"/>
    <w:rsid w:val="00E855F2"/>
    <w:rsid w:val="00E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5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5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</dc:creator>
  <cp:lastModifiedBy>202</cp:lastModifiedBy>
  <cp:revision>2</cp:revision>
  <dcterms:created xsi:type="dcterms:W3CDTF">2020-10-02T10:16:00Z</dcterms:created>
  <dcterms:modified xsi:type="dcterms:W3CDTF">2020-10-02T10:16:00Z</dcterms:modified>
</cp:coreProperties>
</file>